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4F" w:rsidRPr="007D5676" w:rsidRDefault="002F194F" w:rsidP="002F194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STEP 2</w:t>
      </w:r>
      <w:r w:rsidRPr="007D5676">
        <w:rPr>
          <w:b/>
          <w:sz w:val="24"/>
        </w:rPr>
        <w:t>. WORKSHEET</w:t>
      </w:r>
    </w:p>
    <w:p w:rsidR="002F194F" w:rsidRPr="007D5676" w:rsidRDefault="002F194F" w:rsidP="002F194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QUESTIONS FOR FORMULATING SIGNIFICANT LEARNING GOALS</w:t>
      </w:r>
    </w:p>
    <w:p w:rsidR="002F194F" w:rsidRDefault="002F194F" w:rsidP="002F194F">
      <w:pPr>
        <w:spacing w:after="0" w:line="240" w:lineRule="auto"/>
      </w:pPr>
    </w:p>
    <w:p w:rsidR="002F194F" w:rsidRDefault="002F194F" w:rsidP="002F194F">
      <w:pPr>
        <w:spacing w:after="0" w:line="240" w:lineRule="auto"/>
        <w:rPr>
          <w:sz w:val="24"/>
        </w:rPr>
      </w:pPr>
    </w:p>
    <w:p w:rsidR="002F194F" w:rsidRDefault="002F194F" w:rsidP="002F194F">
      <w:pPr>
        <w:spacing w:after="0" w:line="240" w:lineRule="auto"/>
        <w:rPr>
          <w:sz w:val="24"/>
        </w:rPr>
      </w:pPr>
      <w:r>
        <w:rPr>
          <w:sz w:val="24"/>
        </w:rPr>
        <w:t>“A year (or more) after this course is over, I want and hope that student will _____”</w:t>
      </w:r>
    </w:p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73"/>
        <w:gridCol w:w="2899"/>
        <w:gridCol w:w="2880"/>
      </w:tblGrid>
      <w:tr w:rsidR="002F194F" w:rsidRPr="00EB29C4" w:rsidTr="002F194F">
        <w:tc>
          <w:tcPr>
            <w:tcW w:w="3514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Questions</w:t>
            </w:r>
          </w:p>
        </w:tc>
        <w:tc>
          <w:tcPr>
            <w:tcW w:w="2933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931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2F194F" w:rsidTr="002F194F">
        <w:tc>
          <w:tcPr>
            <w:tcW w:w="3514" w:type="dxa"/>
          </w:tcPr>
          <w:p w:rsidR="002F194F" w:rsidRDefault="002F194F" w:rsidP="002F194F">
            <w:pPr>
              <w:rPr>
                <w:sz w:val="24"/>
              </w:rPr>
            </w:pPr>
            <w:r>
              <w:rPr>
                <w:sz w:val="24"/>
              </w:rPr>
              <w:t>“A year (or more) after this course is over, I want and hope that student will _____”</w:t>
            </w:r>
          </w:p>
          <w:p w:rsidR="002F194F" w:rsidRDefault="002F194F" w:rsidP="00AA2B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0E0904" w:rsidRDefault="0097373C" w:rsidP="00E34DD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Read and understand </w:t>
            </w:r>
            <w:r w:rsidR="00BF38E9">
              <w:rPr>
                <w:sz w:val="24"/>
              </w:rPr>
              <w:t xml:space="preserve">up to 70% of </w:t>
            </w:r>
            <w:r w:rsidR="00E34DD2">
              <w:rPr>
                <w:sz w:val="24"/>
              </w:rPr>
              <w:t xml:space="preserve">a </w:t>
            </w:r>
            <w:r w:rsidR="00BF38E9">
              <w:rPr>
                <w:sz w:val="24"/>
              </w:rPr>
              <w:t>500</w:t>
            </w:r>
            <w:r w:rsidR="00E34DD2">
              <w:rPr>
                <w:sz w:val="24"/>
              </w:rPr>
              <w:t>-</w:t>
            </w:r>
            <w:r w:rsidR="00BF38E9">
              <w:rPr>
                <w:sz w:val="24"/>
              </w:rPr>
              <w:t>800-</w:t>
            </w:r>
            <w:r w:rsidR="00E34DD2">
              <w:rPr>
                <w:sz w:val="24"/>
              </w:rPr>
              <w:t>word essay.</w:t>
            </w:r>
          </w:p>
          <w:p w:rsidR="00E34DD2" w:rsidRDefault="0097373C" w:rsidP="00E34DD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Listen and understand</w:t>
            </w:r>
            <w:r w:rsidR="00E34DD2">
              <w:rPr>
                <w:sz w:val="24"/>
              </w:rPr>
              <w:t xml:space="preserve"> </w:t>
            </w:r>
            <w:r w:rsidR="00BF38E9">
              <w:rPr>
                <w:sz w:val="24"/>
              </w:rPr>
              <w:t xml:space="preserve">up to 70% </w:t>
            </w:r>
            <w:r w:rsidR="00E34DD2">
              <w:rPr>
                <w:sz w:val="24"/>
              </w:rPr>
              <w:t>a 2-to-3-minute listening audio.</w:t>
            </w:r>
          </w:p>
          <w:p w:rsidR="00EB6DE8" w:rsidRDefault="00EB6DE8" w:rsidP="00EB6DE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Access (print and multi-media) materials written in English that can fulfill their academic/learning needs</w:t>
            </w:r>
          </w:p>
          <w:p w:rsidR="00BF38E9" w:rsidRDefault="00BF38E9" w:rsidP="00E34DD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Have the confidence to express their ideas in English (in speaking and writing) using</w:t>
            </w:r>
            <w:r w:rsidR="00EB6DE8">
              <w:rPr>
                <w:sz w:val="24"/>
              </w:rPr>
              <w:t xml:space="preserve"> Basic level of communication </w:t>
            </w:r>
          </w:p>
          <w:p w:rsidR="00E34DD2" w:rsidRDefault="00E34DD2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Default="00EB6DE8" w:rsidP="00EB6DE8">
            <w:pPr>
              <w:pStyle w:val="ListParagraph"/>
              <w:ind w:left="360"/>
              <w:rPr>
                <w:sz w:val="24"/>
              </w:rPr>
            </w:pPr>
          </w:p>
          <w:p w:rsidR="00EB6DE8" w:rsidRPr="00E34DD2" w:rsidRDefault="00EB6DE8" w:rsidP="00EB6DE8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931" w:type="dxa"/>
          </w:tcPr>
          <w:p w:rsidR="00EB6DE8" w:rsidRDefault="00EB6DE8" w:rsidP="00EB6DE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Use English to read or access materials (e.g. journals, articles, videos) up to 70% of comprehension to improve the quality of their work and for professional development. </w:t>
            </w:r>
          </w:p>
          <w:p w:rsidR="002F194F" w:rsidRDefault="0097373C" w:rsidP="0097373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Use English in the workplace to communicate with international staff and patients</w:t>
            </w:r>
            <w:r w:rsidR="00BF38E9">
              <w:rPr>
                <w:sz w:val="24"/>
              </w:rPr>
              <w:t xml:space="preserve"> using basic </w:t>
            </w:r>
            <w:r w:rsidR="00EB6DE8">
              <w:rPr>
                <w:sz w:val="24"/>
              </w:rPr>
              <w:t>communication level of English</w:t>
            </w:r>
            <w:r w:rsidR="00BF38E9">
              <w:rPr>
                <w:sz w:val="24"/>
              </w:rPr>
              <w:t xml:space="preserve"> </w:t>
            </w:r>
          </w:p>
          <w:p w:rsidR="00BF38E9" w:rsidRDefault="00BF38E9" w:rsidP="00EB6DE8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94F" w:rsidRPr="002F194F" w:rsidTr="00257D12">
        <w:tc>
          <w:tcPr>
            <w:tcW w:w="9350" w:type="dxa"/>
          </w:tcPr>
          <w:p w:rsidR="002F194F" w:rsidRPr="002F194F" w:rsidRDefault="00EB6DE8" w:rsidP="002F194F">
            <w:pPr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 w:rsidR="002F194F" w:rsidRPr="002F194F">
              <w:rPr>
                <w:b/>
                <w:sz w:val="24"/>
              </w:rPr>
              <w:t>Foundational Knowledge</w:t>
            </w: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37"/>
        <w:gridCol w:w="2859"/>
        <w:gridCol w:w="2856"/>
      </w:tblGrid>
      <w:tr w:rsidR="002F194F" w:rsidRPr="00EB29C4" w:rsidTr="00426754">
        <w:tc>
          <w:tcPr>
            <w:tcW w:w="3437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Questions</w:t>
            </w:r>
          </w:p>
        </w:tc>
        <w:tc>
          <w:tcPr>
            <w:tcW w:w="2859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856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2F194F" w:rsidRPr="00EB29C4" w:rsidTr="00426754">
        <w:tc>
          <w:tcPr>
            <w:tcW w:w="3437" w:type="dxa"/>
          </w:tcPr>
          <w:p w:rsidR="00426754" w:rsidRDefault="00426754" w:rsidP="00426754">
            <w:p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BF38E9">
              <w:rPr>
                <w:b/>
                <w:sz w:val="24"/>
              </w:rPr>
              <w:t>key information</w:t>
            </w:r>
            <w:r>
              <w:rPr>
                <w:sz w:val="24"/>
              </w:rPr>
              <w:t xml:space="preserve"> (e.g. facts, terms, formulae, concepts, principles, relationships, etc.) is/are important for the students to understand and remember in the future?</w:t>
            </w:r>
          </w:p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859" w:type="dxa"/>
          </w:tcPr>
          <w:p w:rsidR="00EB6DE8" w:rsidRPr="00EB6DE8" w:rsidRDefault="00EB6DE8" w:rsidP="00EB6DE8">
            <w:pPr>
              <w:rPr>
                <w:b/>
                <w:sz w:val="24"/>
              </w:rPr>
            </w:pPr>
            <w:r w:rsidRPr="00EB6DE8">
              <w:rPr>
                <w:b/>
                <w:sz w:val="24"/>
              </w:rPr>
              <w:t>Key concepts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Main ideas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Supporting details 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Making inferences</w:t>
            </w:r>
            <w:r w:rsidRPr="0097373C">
              <w:rPr>
                <w:sz w:val="24"/>
              </w:rPr>
              <w:t xml:space="preserve"> </w:t>
            </w:r>
          </w:p>
          <w:p w:rsidR="002F194F" w:rsidRPr="0097373C" w:rsidRDefault="0097373C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97373C">
              <w:rPr>
                <w:sz w:val="24"/>
              </w:rPr>
              <w:t>Paraphrasing</w:t>
            </w:r>
          </w:p>
          <w:p w:rsidR="0097373C" w:rsidRPr="0097373C" w:rsidRDefault="0097373C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97373C">
              <w:rPr>
                <w:sz w:val="24"/>
              </w:rPr>
              <w:t>Summarizing</w:t>
            </w:r>
          </w:p>
          <w:p w:rsidR="0097373C" w:rsidRDefault="0097373C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97373C">
              <w:rPr>
                <w:sz w:val="24"/>
              </w:rPr>
              <w:t>Synthesizing</w:t>
            </w:r>
          </w:p>
          <w:p w:rsidR="0097373C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Vocabulary strategies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Cohesive devices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Independent speaking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Independent writing</w:t>
            </w:r>
          </w:p>
          <w:p w:rsidR="00517358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Integrated speaking</w:t>
            </w:r>
          </w:p>
          <w:p w:rsidR="00517358" w:rsidRPr="0097373C" w:rsidRDefault="00517358" w:rsidP="0097373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Integrated writing</w:t>
            </w:r>
          </w:p>
        </w:tc>
        <w:tc>
          <w:tcPr>
            <w:tcW w:w="2856" w:type="dxa"/>
          </w:tcPr>
          <w:p w:rsidR="00EB6DE8" w:rsidRPr="00EB6DE8" w:rsidRDefault="00EB6DE8" w:rsidP="00EB6DE8">
            <w:pPr>
              <w:rPr>
                <w:b/>
                <w:sz w:val="24"/>
              </w:rPr>
            </w:pPr>
            <w:r w:rsidRPr="00EB6DE8">
              <w:rPr>
                <w:b/>
                <w:sz w:val="24"/>
              </w:rPr>
              <w:lastRenderedPageBreak/>
              <w:t>Key concepts</w:t>
            </w:r>
          </w:p>
          <w:p w:rsidR="002F194F" w:rsidRDefault="00517358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Introducing oneself</w:t>
            </w:r>
          </w:p>
          <w:p w:rsidR="00517358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Introducing others</w:t>
            </w:r>
          </w:p>
          <w:p w:rsidR="00062EB2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Asking for and giving information</w:t>
            </w:r>
          </w:p>
          <w:p w:rsidR="00062EB2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Asking for and giving instructions</w:t>
            </w:r>
          </w:p>
          <w:p w:rsidR="00062EB2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Understanding and explaining a process</w:t>
            </w:r>
          </w:p>
          <w:p w:rsidR="00062EB2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 Asking for and giving advice</w:t>
            </w:r>
          </w:p>
          <w:p w:rsidR="00062EB2" w:rsidRDefault="00062EB2" w:rsidP="00517358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Asking for and giving opinions</w:t>
            </w:r>
          </w:p>
          <w:p w:rsidR="00062EB2" w:rsidRDefault="00062EB2" w:rsidP="00062EB2">
            <w:pPr>
              <w:pStyle w:val="ListParagraph"/>
              <w:rPr>
                <w:sz w:val="24"/>
              </w:rPr>
            </w:pPr>
          </w:p>
          <w:p w:rsidR="00EB6DE8" w:rsidRPr="00517358" w:rsidRDefault="00EB6DE8" w:rsidP="00062EB2">
            <w:pPr>
              <w:pStyle w:val="ListParagraph"/>
              <w:rPr>
                <w:sz w:val="24"/>
              </w:rPr>
            </w:pPr>
          </w:p>
        </w:tc>
      </w:tr>
      <w:tr w:rsidR="002F194F" w:rsidRPr="00EB29C4" w:rsidTr="00426754">
        <w:tc>
          <w:tcPr>
            <w:tcW w:w="3437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859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856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37"/>
        <w:gridCol w:w="2859"/>
        <w:gridCol w:w="2856"/>
      </w:tblGrid>
      <w:tr w:rsidR="002F194F" w:rsidRPr="00EB29C4" w:rsidTr="00426754">
        <w:tc>
          <w:tcPr>
            <w:tcW w:w="3437" w:type="dxa"/>
          </w:tcPr>
          <w:p w:rsidR="002F194F" w:rsidRPr="00EB29C4" w:rsidRDefault="00CF521C" w:rsidP="00AA2B6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 w:rsidR="002F194F" w:rsidRPr="00EB29C4">
              <w:rPr>
                <w:b/>
                <w:sz w:val="24"/>
              </w:rPr>
              <w:t>Questions</w:t>
            </w:r>
          </w:p>
        </w:tc>
        <w:tc>
          <w:tcPr>
            <w:tcW w:w="2859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856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BF38E9" w:rsidRPr="00EB29C4" w:rsidTr="00EA6D15">
        <w:tc>
          <w:tcPr>
            <w:tcW w:w="3437" w:type="dxa"/>
          </w:tcPr>
          <w:p w:rsidR="00BF38E9" w:rsidRDefault="00BF38E9" w:rsidP="00426754">
            <w:p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BF38E9">
              <w:rPr>
                <w:b/>
                <w:sz w:val="24"/>
              </w:rPr>
              <w:t>key ideas</w:t>
            </w:r>
            <w:r>
              <w:rPr>
                <w:sz w:val="24"/>
              </w:rPr>
              <w:t xml:space="preserve"> (or perspectives) are important for students to understand in this course?</w:t>
            </w:r>
          </w:p>
          <w:p w:rsidR="00BF38E9" w:rsidRDefault="00BF38E9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BF38E9" w:rsidRDefault="00BF38E9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BF38E9" w:rsidRDefault="00BF38E9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EB6DE8" w:rsidRDefault="00EB6DE8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EB6DE8" w:rsidRDefault="00EB6DE8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EB6DE8" w:rsidRPr="00EB29C4" w:rsidRDefault="00EB6DE8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5715" w:type="dxa"/>
            <w:gridSpan w:val="2"/>
          </w:tcPr>
          <w:p w:rsidR="00BF38E9" w:rsidRDefault="00BF38E9" w:rsidP="00BF38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They </w:t>
            </w:r>
            <w:proofErr w:type="gramStart"/>
            <w:r>
              <w:rPr>
                <w:sz w:val="24"/>
              </w:rPr>
              <w:t>have to</w:t>
            </w:r>
            <w:proofErr w:type="gramEnd"/>
            <w:r>
              <w:rPr>
                <w:sz w:val="24"/>
              </w:rPr>
              <w:t xml:space="preserve"> use English as part of their lives.</w:t>
            </w:r>
          </w:p>
          <w:p w:rsidR="00EB6DE8" w:rsidRDefault="00EB6DE8" w:rsidP="00EB6DE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Learning should also go beyond the classroom and in a fun and meaningful way.</w:t>
            </w:r>
          </w:p>
          <w:p w:rsidR="00BF38E9" w:rsidRDefault="00BF38E9" w:rsidP="00BF38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Language learning takes place through frequent practice.</w:t>
            </w:r>
          </w:p>
          <w:p w:rsidR="003F32D3" w:rsidRDefault="003F32D3" w:rsidP="003F32D3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English is not our mother tongue, it is okay to make mistakes – Mistakes are learning steps to improve ourselves.</w:t>
            </w:r>
          </w:p>
          <w:p w:rsidR="00EB6DE8" w:rsidRDefault="00EB6DE8" w:rsidP="00BF38E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Future advantage</w:t>
            </w:r>
          </w:p>
          <w:p w:rsidR="00BF38E9" w:rsidRDefault="00BF38E9" w:rsidP="003F32D3">
            <w:pPr>
              <w:rPr>
                <w:b/>
                <w:sz w:val="24"/>
              </w:rPr>
            </w:pPr>
          </w:p>
          <w:p w:rsidR="003F32D3" w:rsidRDefault="003F32D3" w:rsidP="003F32D3">
            <w:pPr>
              <w:rPr>
                <w:b/>
                <w:sz w:val="24"/>
              </w:rPr>
            </w:pPr>
          </w:p>
          <w:p w:rsidR="003F32D3" w:rsidRPr="003F32D3" w:rsidRDefault="003F32D3" w:rsidP="003F32D3">
            <w:pPr>
              <w:rPr>
                <w:b/>
                <w:sz w:val="24"/>
              </w:rPr>
            </w:pP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94F" w:rsidTr="00CE266D">
        <w:tc>
          <w:tcPr>
            <w:tcW w:w="9350" w:type="dxa"/>
          </w:tcPr>
          <w:p w:rsidR="002F194F" w:rsidRPr="002F194F" w:rsidRDefault="003F32D3" w:rsidP="002F194F">
            <w:pPr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 w:rsidR="002F194F" w:rsidRPr="002F194F">
              <w:rPr>
                <w:b/>
                <w:sz w:val="24"/>
              </w:rPr>
              <w:t>Application Goals</w:t>
            </w: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p w:rsidR="002F194F" w:rsidRDefault="002F194F" w:rsidP="002F19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kinds of thinking are important for students to learn?</w:t>
      </w:r>
    </w:p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35"/>
        <w:gridCol w:w="2863"/>
        <w:gridCol w:w="2854"/>
      </w:tblGrid>
      <w:tr w:rsidR="002F194F" w:rsidRPr="00EB29C4" w:rsidTr="003F32D3">
        <w:tc>
          <w:tcPr>
            <w:tcW w:w="3435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Questions</w:t>
            </w:r>
          </w:p>
        </w:tc>
        <w:tc>
          <w:tcPr>
            <w:tcW w:w="2863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854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3F32D3" w:rsidRPr="00EB29C4" w:rsidTr="003F32D3">
        <w:tc>
          <w:tcPr>
            <w:tcW w:w="3435" w:type="dxa"/>
          </w:tcPr>
          <w:p w:rsidR="003F32D3" w:rsidRDefault="003F32D3" w:rsidP="00426754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Critical thinking, in which students analyze and evaluate</w:t>
            </w:r>
          </w:p>
          <w:p w:rsidR="003F32D3" w:rsidRPr="00EB29C4" w:rsidRDefault="003F32D3" w:rsidP="00426754">
            <w:pPr>
              <w:pStyle w:val="ListParagraph"/>
              <w:ind w:left="1080"/>
              <w:rPr>
                <w:b/>
                <w:sz w:val="24"/>
              </w:rPr>
            </w:pPr>
          </w:p>
        </w:tc>
        <w:tc>
          <w:tcPr>
            <w:tcW w:w="5717" w:type="dxa"/>
            <w:gridSpan w:val="2"/>
          </w:tcPr>
          <w:p w:rsidR="003F32D3" w:rsidRDefault="003F32D3" w:rsidP="00AA2B6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  <w:p w:rsidR="003F32D3" w:rsidRDefault="003F32D3" w:rsidP="00AA2B6C">
            <w:pPr>
              <w:pStyle w:val="ListParagraph"/>
              <w:ind w:left="0"/>
              <w:rPr>
                <w:b/>
                <w:sz w:val="24"/>
              </w:rPr>
            </w:pPr>
          </w:p>
          <w:p w:rsidR="003F32D3" w:rsidRPr="003F32D3" w:rsidRDefault="003F32D3" w:rsidP="00AA2B6C">
            <w:pPr>
              <w:pStyle w:val="ListParagraph"/>
              <w:ind w:left="0"/>
              <w:rPr>
                <w:sz w:val="24"/>
              </w:rPr>
            </w:pPr>
            <w:r w:rsidRPr="003F32D3">
              <w:rPr>
                <w:sz w:val="24"/>
              </w:rPr>
              <w:t>e.g. Making inference</w:t>
            </w:r>
          </w:p>
        </w:tc>
      </w:tr>
      <w:tr w:rsidR="003F32D3" w:rsidRPr="00EB29C4" w:rsidTr="00E1510D">
        <w:tc>
          <w:tcPr>
            <w:tcW w:w="3435" w:type="dxa"/>
          </w:tcPr>
          <w:p w:rsidR="003F32D3" w:rsidRDefault="003F32D3" w:rsidP="00426754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Creative thinking, in which students imagine and create</w:t>
            </w:r>
          </w:p>
          <w:p w:rsidR="003F32D3" w:rsidRPr="00EB29C4" w:rsidRDefault="003F32D3" w:rsidP="00426754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5717" w:type="dxa"/>
            <w:gridSpan w:val="2"/>
          </w:tcPr>
          <w:p w:rsidR="003F32D3" w:rsidRDefault="003F32D3" w:rsidP="00AA2B6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  <w:p w:rsidR="003F32D3" w:rsidRPr="003F32D3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e.g. Alternative communication strategies</w:t>
            </w:r>
          </w:p>
        </w:tc>
      </w:tr>
      <w:tr w:rsidR="003F32D3" w:rsidTr="00601F79">
        <w:tc>
          <w:tcPr>
            <w:tcW w:w="3435" w:type="dxa"/>
          </w:tcPr>
          <w:p w:rsidR="003F32D3" w:rsidRDefault="003F32D3" w:rsidP="00426754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Practical thinking, in which students solve problems and make decisions</w:t>
            </w:r>
          </w:p>
          <w:p w:rsidR="003F32D3" w:rsidRDefault="003F32D3" w:rsidP="00AA2B6C">
            <w:pPr>
              <w:rPr>
                <w:sz w:val="24"/>
              </w:rPr>
            </w:pPr>
          </w:p>
        </w:tc>
        <w:tc>
          <w:tcPr>
            <w:tcW w:w="5717" w:type="dxa"/>
            <w:gridSpan w:val="2"/>
          </w:tcPr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</w:tbl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p w:rsidR="002F194F" w:rsidRDefault="002F194F" w:rsidP="002F19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What important skills do students need to gain?</w:t>
      </w:r>
    </w:p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44"/>
        <w:gridCol w:w="2855"/>
        <w:gridCol w:w="2853"/>
      </w:tblGrid>
      <w:tr w:rsidR="002F194F" w:rsidRPr="00EB29C4" w:rsidTr="00AA2B6C">
        <w:tc>
          <w:tcPr>
            <w:tcW w:w="3514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lastRenderedPageBreak/>
              <w:t>Questions</w:t>
            </w:r>
          </w:p>
        </w:tc>
        <w:tc>
          <w:tcPr>
            <w:tcW w:w="2933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931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2F194F" w:rsidRPr="00426754" w:rsidTr="00AA2B6C">
        <w:tc>
          <w:tcPr>
            <w:tcW w:w="3514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 w:rsidRPr="00426754">
              <w:rPr>
                <w:sz w:val="24"/>
              </w:rPr>
              <w:t>Language skills</w:t>
            </w:r>
          </w:p>
        </w:tc>
        <w:tc>
          <w:tcPr>
            <w:tcW w:w="2933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  <w:tc>
          <w:tcPr>
            <w:tcW w:w="2931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  <w:tr w:rsidR="002F194F" w:rsidRPr="00426754" w:rsidTr="00AA2B6C">
        <w:tc>
          <w:tcPr>
            <w:tcW w:w="3514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 w:rsidRPr="00426754">
              <w:rPr>
                <w:sz w:val="24"/>
              </w:rPr>
              <w:t>Communication skills</w:t>
            </w:r>
          </w:p>
        </w:tc>
        <w:tc>
          <w:tcPr>
            <w:tcW w:w="2933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  <w:tc>
          <w:tcPr>
            <w:tcW w:w="2931" w:type="dxa"/>
          </w:tcPr>
          <w:p w:rsidR="002F194F" w:rsidRPr="00426754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  <w:tr w:rsidR="002F194F" w:rsidTr="00AA2B6C">
        <w:tc>
          <w:tcPr>
            <w:tcW w:w="3514" w:type="dxa"/>
          </w:tcPr>
          <w:p w:rsidR="002F194F" w:rsidRDefault="00426754" w:rsidP="00AA2B6C">
            <w:pPr>
              <w:rPr>
                <w:sz w:val="24"/>
              </w:rPr>
            </w:pPr>
            <w:r>
              <w:rPr>
                <w:sz w:val="24"/>
              </w:rPr>
              <w:t>Thinking skills</w:t>
            </w:r>
            <w:r w:rsidR="003F32D3">
              <w:rPr>
                <w:sz w:val="24"/>
              </w:rPr>
              <w:t xml:space="preserve"> (critical, analytical thinking, creative, decision making, problem solving, etc.)</w:t>
            </w:r>
          </w:p>
        </w:tc>
        <w:tc>
          <w:tcPr>
            <w:tcW w:w="2933" w:type="dxa"/>
          </w:tcPr>
          <w:p w:rsidR="002F194F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  <w:tc>
          <w:tcPr>
            <w:tcW w:w="2931" w:type="dxa"/>
          </w:tcPr>
          <w:p w:rsidR="002F194F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  <w:tr w:rsidR="00426754" w:rsidTr="00AA2B6C">
        <w:tc>
          <w:tcPr>
            <w:tcW w:w="3514" w:type="dxa"/>
          </w:tcPr>
          <w:p w:rsidR="00426754" w:rsidRDefault="003F32D3" w:rsidP="00AA2B6C">
            <w:pPr>
              <w:rPr>
                <w:sz w:val="24"/>
              </w:rPr>
            </w:pPr>
            <w:r>
              <w:rPr>
                <w:sz w:val="24"/>
              </w:rPr>
              <w:t>Nursing skills</w:t>
            </w:r>
          </w:p>
        </w:tc>
        <w:tc>
          <w:tcPr>
            <w:tcW w:w="2933" w:type="dxa"/>
          </w:tcPr>
          <w:p w:rsidR="00426754" w:rsidRDefault="00426754" w:rsidP="00AA2B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31" w:type="dxa"/>
          </w:tcPr>
          <w:p w:rsidR="00426754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  <w:tr w:rsidR="003F32D3" w:rsidTr="00AA2B6C">
        <w:tc>
          <w:tcPr>
            <w:tcW w:w="3514" w:type="dxa"/>
          </w:tcPr>
          <w:p w:rsidR="003F32D3" w:rsidRPr="003F32D3" w:rsidRDefault="003F32D3" w:rsidP="003F32D3">
            <w:pPr>
              <w:rPr>
                <w:sz w:val="24"/>
              </w:rPr>
            </w:pPr>
            <w:r w:rsidRPr="003F32D3">
              <w:rPr>
                <w:sz w:val="24"/>
              </w:rPr>
              <w:t>ICT skills</w:t>
            </w:r>
          </w:p>
        </w:tc>
        <w:tc>
          <w:tcPr>
            <w:tcW w:w="2933" w:type="dxa"/>
          </w:tcPr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  <w:tc>
          <w:tcPr>
            <w:tcW w:w="2931" w:type="dxa"/>
          </w:tcPr>
          <w:p w:rsidR="003F32D3" w:rsidRDefault="003F32D3" w:rsidP="00AA2B6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sym w:font="Webdings" w:char="F061"/>
            </w:r>
          </w:p>
        </w:tc>
      </w:tr>
    </w:tbl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p w:rsidR="002F194F" w:rsidRDefault="002F194F" w:rsidP="002F19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Do students need to learn how to manage complex projects?</w:t>
      </w:r>
    </w:p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30"/>
        <w:gridCol w:w="2862"/>
        <w:gridCol w:w="2860"/>
      </w:tblGrid>
      <w:tr w:rsidR="002F194F" w:rsidRPr="00EB29C4" w:rsidTr="00426754">
        <w:tc>
          <w:tcPr>
            <w:tcW w:w="3430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Questions</w:t>
            </w:r>
          </w:p>
        </w:tc>
        <w:tc>
          <w:tcPr>
            <w:tcW w:w="2862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860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3F32D3" w:rsidRPr="00EB29C4" w:rsidTr="00EF7182">
        <w:tc>
          <w:tcPr>
            <w:tcW w:w="3430" w:type="dxa"/>
          </w:tcPr>
          <w:p w:rsidR="003F32D3" w:rsidRPr="00426754" w:rsidRDefault="003F32D3" w:rsidP="00426754">
            <w:pPr>
              <w:rPr>
                <w:sz w:val="24"/>
              </w:rPr>
            </w:pPr>
            <w:r w:rsidRPr="00426754">
              <w:rPr>
                <w:sz w:val="24"/>
              </w:rPr>
              <w:t>Do students need to learn how to manage complex projects?</w:t>
            </w:r>
          </w:p>
          <w:p w:rsidR="003F32D3" w:rsidRPr="00EB29C4" w:rsidRDefault="003F32D3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5722" w:type="dxa"/>
            <w:gridSpan w:val="2"/>
          </w:tcPr>
          <w:p w:rsidR="003F32D3" w:rsidRDefault="003F32D3" w:rsidP="00CE266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72BED">
              <w:rPr>
                <w:sz w:val="24"/>
              </w:rPr>
              <w:t>Group Presentations</w:t>
            </w:r>
          </w:p>
          <w:p w:rsidR="003F32D3" w:rsidRDefault="003F32D3" w:rsidP="003F32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Video project</w:t>
            </w:r>
          </w:p>
          <w:p w:rsidR="003F32D3" w:rsidRDefault="003F32D3" w:rsidP="003F32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F32D3">
              <w:rPr>
                <w:sz w:val="24"/>
              </w:rPr>
              <w:t>Time management between lectures and SOW</w:t>
            </w:r>
          </w:p>
          <w:p w:rsidR="003F32D3" w:rsidRDefault="003F32D3" w:rsidP="003F32D3">
            <w:pPr>
              <w:pStyle w:val="ListParagraph"/>
              <w:ind w:left="360"/>
              <w:rPr>
                <w:sz w:val="24"/>
              </w:rPr>
            </w:pPr>
          </w:p>
          <w:p w:rsidR="003F32D3" w:rsidRPr="00272BED" w:rsidRDefault="003F32D3" w:rsidP="003F32D3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2F194F" w:rsidRDefault="002F194F" w:rsidP="002F194F">
      <w:pPr>
        <w:pStyle w:val="ListParagraph"/>
        <w:spacing w:after="0" w:line="240" w:lineRule="auto"/>
        <w:ind w:left="360"/>
        <w:rPr>
          <w:sz w:val="24"/>
        </w:rPr>
      </w:pPr>
    </w:p>
    <w:p w:rsidR="003F32D3" w:rsidRDefault="003F32D3" w:rsidP="002F194F">
      <w:pPr>
        <w:pStyle w:val="ListParagraph"/>
        <w:spacing w:after="0" w:line="240" w:lineRule="auto"/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94F" w:rsidRPr="002F194F" w:rsidTr="00257D12">
        <w:tc>
          <w:tcPr>
            <w:tcW w:w="9350" w:type="dxa"/>
          </w:tcPr>
          <w:p w:rsidR="002F194F" w:rsidRPr="002F194F" w:rsidRDefault="002F194F" w:rsidP="002F194F">
            <w:pPr>
              <w:pStyle w:val="ListParagraph"/>
              <w:ind w:left="0"/>
              <w:rPr>
                <w:b/>
                <w:sz w:val="24"/>
              </w:rPr>
            </w:pPr>
            <w:bookmarkStart w:id="0" w:name="_GoBack"/>
            <w:bookmarkEnd w:id="0"/>
            <w:r w:rsidRPr="002F194F">
              <w:rPr>
                <w:b/>
                <w:sz w:val="24"/>
              </w:rPr>
              <w:t>Integration Goals</w:t>
            </w: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p w:rsidR="002F194F" w:rsidRDefault="002F194F" w:rsidP="002F194F">
      <w:pPr>
        <w:spacing w:after="0" w:line="240" w:lineRule="auto"/>
        <w:rPr>
          <w:sz w:val="24"/>
        </w:rPr>
      </w:pPr>
      <w:r>
        <w:rPr>
          <w:sz w:val="24"/>
        </w:rPr>
        <w:t>What connections (similarities and interactions) should students recognize and make …</w:t>
      </w:r>
    </w:p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01"/>
        <w:gridCol w:w="2864"/>
        <w:gridCol w:w="2887"/>
      </w:tblGrid>
      <w:tr w:rsidR="00272BED" w:rsidRPr="00EB29C4" w:rsidTr="00AA2B6C">
        <w:tc>
          <w:tcPr>
            <w:tcW w:w="3514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Questions</w:t>
            </w:r>
          </w:p>
        </w:tc>
        <w:tc>
          <w:tcPr>
            <w:tcW w:w="2933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General English</w:t>
            </w:r>
          </w:p>
        </w:tc>
        <w:tc>
          <w:tcPr>
            <w:tcW w:w="2931" w:type="dxa"/>
          </w:tcPr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  <w:r w:rsidRPr="00EB29C4">
              <w:rPr>
                <w:b/>
                <w:sz w:val="24"/>
              </w:rPr>
              <w:t>English for Nursing</w:t>
            </w:r>
          </w:p>
        </w:tc>
      </w:tr>
      <w:tr w:rsidR="00272BED" w:rsidRPr="00EB29C4" w:rsidTr="00AA2B6C">
        <w:tc>
          <w:tcPr>
            <w:tcW w:w="3514" w:type="dxa"/>
          </w:tcPr>
          <w:p w:rsidR="002F194F" w:rsidRDefault="002F194F" w:rsidP="002F194F">
            <w:pPr>
              <w:rPr>
                <w:sz w:val="24"/>
              </w:rPr>
            </w:pPr>
            <w:r>
              <w:rPr>
                <w:sz w:val="24"/>
              </w:rPr>
              <w:t>Among ideas within this course?</w:t>
            </w:r>
          </w:p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933" w:type="dxa"/>
          </w:tcPr>
          <w:p w:rsidR="00CE266D" w:rsidRDefault="003F32D3" w:rsidP="003F32D3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Knowledge about the world and English</w:t>
            </w:r>
          </w:p>
          <w:p w:rsidR="003F32D3" w:rsidRPr="000B2E1A" w:rsidRDefault="003F32D3" w:rsidP="003F32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31" w:type="dxa"/>
          </w:tcPr>
          <w:p w:rsidR="002F194F" w:rsidRPr="003F32D3" w:rsidRDefault="003F32D3" w:rsidP="000B2E1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F32D3">
              <w:rPr>
                <w:sz w:val="24"/>
              </w:rPr>
              <w:t>Nursing and English</w:t>
            </w:r>
          </w:p>
        </w:tc>
      </w:tr>
      <w:tr w:rsidR="00272BED" w:rsidRPr="00EB29C4" w:rsidTr="00AA2B6C">
        <w:tc>
          <w:tcPr>
            <w:tcW w:w="3514" w:type="dxa"/>
          </w:tcPr>
          <w:p w:rsidR="002F194F" w:rsidRDefault="002F194F" w:rsidP="002F194F">
            <w:pPr>
              <w:rPr>
                <w:sz w:val="24"/>
              </w:rPr>
            </w:pPr>
            <w:r>
              <w:rPr>
                <w:sz w:val="24"/>
              </w:rPr>
              <w:t>Among the information, ideas, and perspectives in this course and those in other courses or areas?</w:t>
            </w:r>
          </w:p>
          <w:p w:rsidR="002F194F" w:rsidRPr="00EB29C4" w:rsidRDefault="002F194F" w:rsidP="00AA2B6C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933" w:type="dxa"/>
          </w:tcPr>
          <w:p w:rsidR="002F194F" w:rsidRDefault="000B2E1A" w:rsidP="003F32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0B2E1A">
              <w:rPr>
                <w:sz w:val="24"/>
              </w:rPr>
              <w:t>General knowledge and knowledge about the language and language skills</w:t>
            </w:r>
          </w:p>
          <w:p w:rsidR="000B2E1A" w:rsidRDefault="000B2E1A" w:rsidP="003F32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Language skills in their mother tongue, and foreign language skills</w:t>
            </w:r>
          </w:p>
          <w:p w:rsidR="003F32D3" w:rsidRDefault="003F32D3" w:rsidP="003F32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Character building and English</w:t>
            </w:r>
          </w:p>
          <w:p w:rsidR="003F32D3" w:rsidRPr="000B2E1A" w:rsidRDefault="003F32D3" w:rsidP="003F32D3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931" w:type="dxa"/>
          </w:tcPr>
          <w:p w:rsidR="002F194F" w:rsidRDefault="00895400" w:rsidP="00272B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Language skills – Nursing skills</w:t>
            </w:r>
          </w:p>
          <w:p w:rsidR="00272BED" w:rsidRDefault="00272BED" w:rsidP="00272B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Communication skills – Therapeutic communication skills.</w:t>
            </w:r>
          </w:p>
          <w:p w:rsidR="003F32D3" w:rsidRDefault="003F32D3" w:rsidP="00272B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Character building and English language learning</w:t>
            </w:r>
          </w:p>
          <w:p w:rsidR="00272BED" w:rsidRPr="00895400" w:rsidRDefault="00272BED" w:rsidP="00272BED">
            <w:pPr>
              <w:pStyle w:val="ListParagraph"/>
              <w:ind w:left="360"/>
              <w:rPr>
                <w:sz w:val="24"/>
              </w:rPr>
            </w:pPr>
          </w:p>
        </w:tc>
      </w:tr>
      <w:tr w:rsidR="00272BED" w:rsidTr="00AA2B6C">
        <w:tc>
          <w:tcPr>
            <w:tcW w:w="3514" w:type="dxa"/>
          </w:tcPr>
          <w:p w:rsidR="002F194F" w:rsidRPr="002F194F" w:rsidRDefault="002F194F" w:rsidP="002F194F">
            <w:pPr>
              <w:rPr>
                <w:sz w:val="24"/>
              </w:rPr>
            </w:pPr>
            <w:r>
              <w:rPr>
                <w:sz w:val="24"/>
              </w:rPr>
              <w:t>Among material in this course and the students’ own personal, social, and/or work life?</w:t>
            </w:r>
          </w:p>
          <w:p w:rsidR="002F194F" w:rsidRDefault="002F194F" w:rsidP="00AA2B6C">
            <w:pPr>
              <w:rPr>
                <w:sz w:val="24"/>
              </w:rPr>
            </w:pPr>
          </w:p>
        </w:tc>
        <w:tc>
          <w:tcPr>
            <w:tcW w:w="2933" w:type="dxa"/>
          </w:tcPr>
          <w:p w:rsidR="002F194F" w:rsidRDefault="00426754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Talking about themselves (family, interest, dreams/goals</w:t>
            </w:r>
            <w:r w:rsidR="00895400">
              <w:rPr>
                <w:sz w:val="24"/>
              </w:rPr>
              <w:t>, people they admire)</w:t>
            </w: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Supporting their studies and social life</w:t>
            </w: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31" w:type="dxa"/>
          </w:tcPr>
          <w:p w:rsidR="002F194F" w:rsidRDefault="00895400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Talking about people at work, problems at work</w:t>
            </w: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</w:p>
          <w:p w:rsidR="003F32D3" w:rsidRDefault="003F32D3" w:rsidP="00AA2B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Supporting their work and social life</w:t>
            </w:r>
          </w:p>
        </w:tc>
      </w:tr>
    </w:tbl>
    <w:p w:rsidR="002F194F" w:rsidRDefault="002F194F" w:rsidP="002F194F">
      <w:pPr>
        <w:spacing w:after="0" w:line="240" w:lineRule="auto"/>
        <w:rPr>
          <w:sz w:val="24"/>
        </w:rPr>
      </w:pPr>
    </w:p>
    <w:p w:rsidR="002F194F" w:rsidRDefault="002F194F" w:rsidP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DE6" w:rsidRPr="002F194F" w:rsidTr="0091584E">
        <w:tc>
          <w:tcPr>
            <w:tcW w:w="9576" w:type="dxa"/>
          </w:tcPr>
          <w:p w:rsidR="00956DE6" w:rsidRPr="002F194F" w:rsidRDefault="00956DE6" w:rsidP="0091584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Human Dimensions</w:t>
            </w:r>
            <w:r w:rsidRPr="002F194F">
              <w:rPr>
                <w:b/>
                <w:sz w:val="24"/>
              </w:rPr>
              <w:t xml:space="preserve"> Goals</w:t>
            </w:r>
          </w:p>
        </w:tc>
      </w:tr>
    </w:tbl>
    <w:p w:rsidR="00956DE6" w:rsidRDefault="00956DE6" w:rsidP="00956DE6">
      <w:pPr>
        <w:spacing w:after="0" w:line="240" w:lineRule="auto"/>
        <w:rPr>
          <w:sz w:val="24"/>
        </w:rPr>
      </w:pPr>
    </w:p>
    <w:p w:rsidR="00956DE6" w:rsidRDefault="00956DE6" w:rsidP="00956DE6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What could or should students learn about themselves?</w:t>
      </w:r>
    </w:p>
    <w:p w:rsidR="00956DE6" w:rsidRDefault="00956DE6" w:rsidP="00956DE6">
      <w:pPr>
        <w:pStyle w:val="ListParagraph"/>
        <w:spacing w:after="0" w:line="240" w:lineRule="auto"/>
        <w:ind w:left="360"/>
        <w:rPr>
          <w:sz w:val="24"/>
        </w:rPr>
      </w:pPr>
    </w:p>
    <w:p w:rsidR="00956DE6" w:rsidRPr="00956DE6" w:rsidRDefault="00956DE6" w:rsidP="00956DE6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Learning needs and goals</w:t>
      </w:r>
    </w:p>
    <w:p w:rsidR="00956DE6" w:rsidRDefault="00956DE6" w:rsidP="00956DE6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Learning styles</w:t>
      </w:r>
    </w:p>
    <w:p w:rsidR="00956DE6" w:rsidRDefault="00956DE6" w:rsidP="00956DE6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Their interests</w:t>
      </w:r>
    </w:p>
    <w:p w:rsidR="00956DE6" w:rsidRDefault="00956DE6" w:rsidP="00956DE6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SWOT</w:t>
      </w:r>
    </w:p>
    <w:p w:rsidR="00956DE6" w:rsidRDefault="00956DE6" w:rsidP="00956DE6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What could or should students learn about understanding others and/or interacting with them?</w:t>
      </w:r>
    </w:p>
    <w:p w:rsidR="00956DE6" w:rsidRDefault="00956DE6" w:rsidP="00956DE6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People come from different backgrounds</w:t>
      </w:r>
    </w:p>
    <w:p w:rsidR="00956DE6" w:rsidRDefault="00956DE6" w:rsidP="00956DE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People may have different opinions – it is okay</w:t>
      </w:r>
    </w:p>
    <w:p w:rsidR="00956DE6" w:rsidRDefault="00956DE6" w:rsidP="00956DE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Be active listeners</w:t>
      </w:r>
    </w:p>
    <w:p w:rsidR="00956DE6" w:rsidRDefault="00956DE6" w:rsidP="00956DE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Other people can also be their sources of learning</w:t>
      </w:r>
    </w:p>
    <w:p w:rsidR="00956DE6" w:rsidRPr="00956DE6" w:rsidRDefault="00956DE6" w:rsidP="00956DE6">
      <w:pPr>
        <w:pStyle w:val="ListParagraph"/>
        <w:spacing w:after="0" w:line="240" w:lineRule="auto"/>
        <w:ind w:left="1080"/>
        <w:rPr>
          <w:sz w:val="24"/>
        </w:rPr>
      </w:pPr>
    </w:p>
    <w:p w:rsidR="002F194F" w:rsidRDefault="002F194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DE6" w:rsidRPr="002F194F" w:rsidTr="0091584E">
        <w:tc>
          <w:tcPr>
            <w:tcW w:w="9576" w:type="dxa"/>
          </w:tcPr>
          <w:p w:rsidR="00956DE6" w:rsidRPr="002F194F" w:rsidRDefault="00956DE6" w:rsidP="0091584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Caring</w:t>
            </w:r>
            <w:r w:rsidRPr="002F194F">
              <w:rPr>
                <w:b/>
                <w:sz w:val="24"/>
              </w:rPr>
              <w:t xml:space="preserve"> Goals</w:t>
            </w:r>
          </w:p>
        </w:tc>
      </w:tr>
    </w:tbl>
    <w:p w:rsidR="00956DE6" w:rsidRDefault="00956DE6" w:rsidP="00956DE6">
      <w:pPr>
        <w:spacing w:after="0" w:line="240" w:lineRule="auto"/>
        <w:rPr>
          <w:sz w:val="24"/>
        </w:rPr>
      </w:pPr>
    </w:p>
    <w:p w:rsidR="00956DE6" w:rsidRDefault="00956DE6" w:rsidP="00956DE6">
      <w:pPr>
        <w:spacing w:after="0" w:line="240" w:lineRule="auto"/>
        <w:rPr>
          <w:sz w:val="24"/>
        </w:rPr>
      </w:pPr>
      <w:r w:rsidRPr="00956DE6">
        <w:rPr>
          <w:sz w:val="24"/>
        </w:rPr>
        <w:t>What changes or values do you hope students will adopt? (Feelings, interests, ideas)</w:t>
      </w:r>
    </w:p>
    <w:p w:rsidR="00956DE6" w:rsidRDefault="00956DE6" w:rsidP="00956DE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English (foreign) language learning is an urgent need</w:t>
      </w:r>
    </w:p>
    <w:p w:rsidR="00956DE6" w:rsidRDefault="00956DE6" w:rsidP="00956DE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 xml:space="preserve">Learning (including English language learning) is a Life-long journey </w:t>
      </w:r>
    </w:p>
    <w:p w:rsidR="00956DE6" w:rsidRPr="00956DE6" w:rsidRDefault="00956DE6" w:rsidP="00956DE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You can learn English while getting entertained</w:t>
      </w:r>
    </w:p>
    <w:p w:rsidR="00956DE6" w:rsidRDefault="00956DE6" w:rsidP="00956DE6">
      <w:pPr>
        <w:spacing w:after="0" w:line="240" w:lineRule="auto"/>
        <w:rPr>
          <w:sz w:val="24"/>
        </w:rPr>
      </w:pPr>
    </w:p>
    <w:p w:rsidR="000A1EEC" w:rsidRDefault="000A1EEC" w:rsidP="00956DE6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DE6" w:rsidRPr="002F194F" w:rsidTr="0091584E">
        <w:tc>
          <w:tcPr>
            <w:tcW w:w="9576" w:type="dxa"/>
          </w:tcPr>
          <w:p w:rsidR="00956DE6" w:rsidRPr="002F194F" w:rsidRDefault="00956DE6" w:rsidP="0091584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“Learning how to learn”</w:t>
            </w:r>
            <w:r w:rsidRPr="002F194F">
              <w:rPr>
                <w:b/>
                <w:sz w:val="24"/>
              </w:rPr>
              <w:t xml:space="preserve"> Goals</w:t>
            </w:r>
          </w:p>
        </w:tc>
      </w:tr>
    </w:tbl>
    <w:p w:rsidR="00956DE6" w:rsidRDefault="00956DE6" w:rsidP="00956DE6">
      <w:pPr>
        <w:spacing w:after="0" w:line="240" w:lineRule="auto"/>
        <w:rPr>
          <w:sz w:val="24"/>
        </w:rPr>
      </w:pPr>
    </w:p>
    <w:p w:rsidR="00956DE6" w:rsidRPr="00956DE6" w:rsidRDefault="00956DE6" w:rsidP="00956DE6">
      <w:pPr>
        <w:spacing w:after="0" w:line="240" w:lineRule="auto"/>
        <w:rPr>
          <w:sz w:val="24"/>
        </w:rPr>
      </w:pPr>
      <w:r w:rsidRPr="00956DE6">
        <w:rPr>
          <w:sz w:val="24"/>
        </w:rPr>
        <w:t>What would you like for students to learn about</w:t>
      </w:r>
      <w:r w:rsidRPr="00956DE6">
        <w:rPr>
          <w:sz w:val="24"/>
        </w:rPr>
        <w:t>?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>How to be a good student in a course like this</w:t>
      </w:r>
      <w:r w:rsidR="000A1EEC">
        <w:rPr>
          <w:sz w:val="24"/>
        </w:rPr>
        <w:t>?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Don’t be afraid to make mistakes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Use English inside and outside the classroom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Apply the most convenient learning styles and strategies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How to learn about this </w:t>
      </w:r>
      <w:proofErr w:type="gramStart"/>
      <w:r>
        <w:rPr>
          <w:sz w:val="24"/>
        </w:rPr>
        <w:t>particular subject</w:t>
      </w:r>
      <w:proofErr w:type="gramEnd"/>
      <w:r>
        <w:rPr>
          <w:sz w:val="24"/>
        </w:rPr>
        <w:t>?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lastRenderedPageBreak/>
        <w:t>Making English learning a habit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Relate the language learning in class to their needs in their day-to-day activities (don’t learn English in isolation)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numPr>
          <w:ilvl w:val="1"/>
          <w:numId w:val="15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>How to become a self-directed learner of this subject?</w:t>
      </w:r>
    </w:p>
    <w:p w:rsidR="000A1EEC" w:rsidRDefault="000A1EEC" w:rsidP="000A1EEC">
      <w:pPr>
        <w:pStyle w:val="ListParagraph"/>
        <w:spacing w:after="0" w:line="240" w:lineRule="auto"/>
        <w:ind w:left="360"/>
        <w:rPr>
          <w:sz w:val="24"/>
        </w:rPr>
      </w:pPr>
    </w:p>
    <w:p w:rsidR="00956DE6" w:rsidRDefault="00956DE6" w:rsidP="00956DE6">
      <w:pPr>
        <w:pStyle w:val="ListParagraph"/>
        <w:spacing w:after="0" w:line="240" w:lineRule="auto"/>
        <w:ind w:left="360"/>
        <w:rPr>
          <w:sz w:val="24"/>
        </w:rPr>
      </w:pPr>
      <w:r>
        <w:rPr>
          <w:sz w:val="24"/>
        </w:rPr>
        <w:t>Examples:</w:t>
      </w:r>
      <w:r w:rsidR="000A1EEC">
        <w:rPr>
          <w:sz w:val="24"/>
        </w:rPr>
        <w:t xml:space="preserve"> </w:t>
      </w:r>
      <w:r>
        <w:rPr>
          <w:sz w:val="24"/>
        </w:rPr>
        <w:t>Having a learning agenda of what they need or want to learn and a plan for learning it.</w:t>
      </w:r>
    </w:p>
    <w:p w:rsidR="000A1EEC" w:rsidRDefault="000A1EEC" w:rsidP="00956DE6">
      <w:pPr>
        <w:pStyle w:val="ListParagraph"/>
        <w:spacing w:after="0" w:line="240" w:lineRule="auto"/>
        <w:ind w:left="360"/>
        <w:rPr>
          <w:sz w:val="24"/>
        </w:rPr>
      </w:pP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Set goals and priorities</w:t>
      </w: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Make plans and execute the plans</w:t>
      </w: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Ask for help</w:t>
      </w: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Improve one step at a time (increase vocabulary – learn new words and use them every day)</w:t>
      </w: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 xml:space="preserve">Curious attitude (KEPO) </w:t>
      </w:r>
    </w:p>
    <w:p w:rsidR="000A1EEC" w:rsidRDefault="000A1EEC" w:rsidP="000A1EEC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Tech savvy</w:t>
      </w:r>
    </w:p>
    <w:p w:rsidR="000A1EEC" w:rsidRDefault="000A1EEC" w:rsidP="000A1EEC">
      <w:pPr>
        <w:pStyle w:val="ListParagraph"/>
        <w:spacing w:after="0" w:line="240" w:lineRule="auto"/>
        <w:ind w:left="1080"/>
        <w:rPr>
          <w:sz w:val="24"/>
        </w:rPr>
      </w:pPr>
    </w:p>
    <w:p w:rsidR="00956DE6" w:rsidRPr="002F194F" w:rsidRDefault="00956DE6">
      <w:pPr>
        <w:spacing w:after="0" w:line="240" w:lineRule="auto"/>
        <w:rPr>
          <w:sz w:val="24"/>
        </w:rPr>
      </w:pPr>
    </w:p>
    <w:sectPr w:rsidR="00956DE6" w:rsidRPr="002F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2FC"/>
    <w:multiLevelType w:val="hybridMultilevel"/>
    <w:tmpl w:val="5F34B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96F"/>
    <w:multiLevelType w:val="hybridMultilevel"/>
    <w:tmpl w:val="88CC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0041"/>
    <w:multiLevelType w:val="hybridMultilevel"/>
    <w:tmpl w:val="EBA81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B0DC8"/>
    <w:multiLevelType w:val="hybridMultilevel"/>
    <w:tmpl w:val="EE04B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856BF"/>
    <w:multiLevelType w:val="hybridMultilevel"/>
    <w:tmpl w:val="44EEE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695"/>
    <w:multiLevelType w:val="hybridMultilevel"/>
    <w:tmpl w:val="D1AE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9A6"/>
    <w:multiLevelType w:val="hybridMultilevel"/>
    <w:tmpl w:val="97DC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C5A37"/>
    <w:multiLevelType w:val="hybridMultilevel"/>
    <w:tmpl w:val="BB5EB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61902"/>
    <w:multiLevelType w:val="hybridMultilevel"/>
    <w:tmpl w:val="145A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B2C36"/>
    <w:multiLevelType w:val="hybridMultilevel"/>
    <w:tmpl w:val="94B68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D4896"/>
    <w:multiLevelType w:val="hybridMultilevel"/>
    <w:tmpl w:val="B616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61EBA"/>
    <w:multiLevelType w:val="hybridMultilevel"/>
    <w:tmpl w:val="F3BAE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51B9D"/>
    <w:multiLevelType w:val="hybridMultilevel"/>
    <w:tmpl w:val="2E2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24E32"/>
    <w:multiLevelType w:val="hybridMultilevel"/>
    <w:tmpl w:val="2A5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22E1A"/>
    <w:multiLevelType w:val="hybridMultilevel"/>
    <w:tmpl w:val="D20E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6D5"/>
    <w:multiLevelType w:val="hybridMultilevel"/>
    <w:tmpl w:val="69BE2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684D82"/>
    <w:multiLevelType w:val="hybridMultilevel"/>
    <w:tmpl w:val="2A5EE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02550E"/>
    <w:multiLevelType w:val="hybridMultilevel"/>
    <w:tmpl w:val="2A5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2765A"/>
    <w:multiLevelType w:val="hybridMultilevel"/>
    <w:tmpl w:val="17E4E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4F"/>
    <w:rsid w:val="00062EB2"/>
    <w:rsid w:val="000A1EEC"/>
    <w:rsid w:val="000B2E1A"/>
    <w:rsid w:val="000E0904"/>
    <w:rsid w:val="00257D12"/>
    <w:rsid w:val="00272BED"/>
    <w:rsid w:val="002F194F"/>
    <w:rsid w:val="003F32D3"/>
    <w:rsid w:val="00426754"/>
    <w:rsid w:val="004E7ED3"/>
    <w:rsid w:val="00517358"/>
    <w:rsid w:val="005C6046"/>
    <w:rsid w:val="00895400"/>
    <w:rsid w:val="00956DE6"/>
    <w:rsid w:val="0097373C"/>
    <w:rsid w:val="00AA0F82"/>
    <w:rsid w:val="00BF38E9"/>
    <w:rsid w:val="00CE266D"/>
    <w:rsid w:val="00CF521C"/>
    <w:rsid w:val="00D57265"/>
    <w:rsid w:val="00E34DD2"/>
    <w:rsid w:val="00EB4D80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CC80"/>
  <w15:chartTrackingRefBased/>
  <w15:docId w15:val="{6AEC3479-CA6D-4206-8426-F92A8F8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4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8</cp:revision>
  <dcterms:created xsi:type="dcterms:W3CDTF">2018-03-08T08:32:00Z</dcterms:created>
  <dcterms:modified xsi:type="dcterms:W3CDTF">2018-03-09T04:09:00Z</dcterms:modified>
</cp:coreProperties>
</file>